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7A636" w14:textId="77777777" w:rsidR="00CE3D04" w:rsidRPr="00CE3D04" w:rsidRDefault="00CE3D04" w:rsidP="00CE3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D04">
        <w:rPr>
          <w:rFonts w:ascii="Times New Roman" w:eastAsia="Times New Roman" w:hAnsi="Times New Roman" w:cs="Calibri"/>
          <w:sz w:val="24"/>
          <w:szCs w:val="24"/>
          <w:lang w:eastAsia="pl-PL"/>
        </w:rPr>
        <w:t xml:space="preserve">Wraz z początkiem 2022 r. nastąpiły istotne zmiany w programie „ Rodzina 500+”. Od stycznia 2022 r. obsługę programu  w miejsce samorządów przejął Zakład Ubezpieczeń Społecznych. Tym samym wszystkie osoby, które od lutego 2022 r. chcą ubiegać się o przyznanie wspomnianego świadczenia winny kierować wniosek wyłącznie do Zakładu Ubezpieczeń Społecznych. Istotną zmianą jest również to, iż wnioski składać można do ZUS wyłącznie drogą elektroniczną </w:t>
      </w:r>
      <w:r w:rsidRPr="00CE3D04">
        <w:rPr>
          <w:rFonts w:ascii="Times New Roman" w:eastAsia="Times New Roman" w:hAnsi="Times New Roman" w:cs="Calibri"/>
          <w:color w:val="1B1B1B"/>
          <w:sz w:val="24"/>
          <w:szCs w:val="24"/>
          <w:shd w:val="clear" w:color="auto" w:fill="FFFFFF"/>
          <w:lang w:eastAsia="pl-PL"/>
        </w:rPr>
        <w:t xml:space="preserve">przez Platformę PUE ZUS, portal </w:t>
      </w:r>
      <w:proofErr w:type="spellStart"/>
      <w:r w:rsidRPr="00CE3D04">
        <w:rPr>
          <w:rFonts w:ascii="Times New Roman" w:eastAsia="Times New Roman" w:hAnsi="Times New Roman" w:cs="Calibri"/>
          <w:color w:val="1B1B1B"/>
          <w:sz w:val="24"/>
          <w:szCs w:val="24"/>
          <w:shd w:val="clear" w:color="auto" w:fill="FFFFFF"/>
          <w:lang w:eastAsia="pl-PL"/>
        </w:rPr>
        <w:t>Emp@tia</w:t>
      </w:r>
      <w:proofErr w:type="spellEnd"/>
      <w:r w:rsidRPr="00CE3D04">
        <w:rPr>
          <w:rFonts w:ascii="Times New Roman" w:eastAsia="Times New Roman" w:hAnsi="Times New Roman" w:cs="Calibri"/>
          <w:color w:val="1B1B1B"/>
          <w:sz w:val="24"/>
          <w:szCs w:val="24"/>
          <w:shd w:val="clear" w:color="auto" w:fill="FFFFFF"/>
          <w:lang w:eastAsia="pl-PL"/>
        </w:rPr>
        <w:t xml:space="preserve"> na stronie empatia.mpips.gov.pl lub przez bankowość elektroniczną.</w:t>
      </w:r>
    </w:p>
    <w:p w14:paraId="53902814" w14:textId="77777777" w:rsidR="00CE3D04" w:rsidRPr="00CE3D04" w:rsidRDefault="00CE3D04" w:rsidP="00CE3D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D0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Rozpatrywanie wniosku w sprawie przyznania świadczenia wychowawczego przez ZUS odbywa się w formie elektronicznej. Informacja o przyznaniu świadczenia 500+ będzie znajdowała się w skrzynce odbiorczej na profilu PUE ZUS – także, gdy wniosek został złożony przez portal </w:t>
      </w:r>
      <w:proofErr w:type="spellStart"/>
      <w:r w:rsidRPr="00CE3D0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Emp@tia</w:t>
      </w:r>
      <w:proofErr w:type="spellEnd"/>
      <w:r w:rsidRPr="00CE3D0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lub bankowość elektroniczną. Przyznane przez ZUS świadczenie wychowawcze nie wymaga wydania decyzji administracyjnej.</w:t>
      </w:r>
    </w:p>
    <w:p w14:paraId="5C5E6586" w14:textId="77777777" w:rsidR="00CE3D04" w:rsidRPr="00CE3D04" w:rsidRDefault="00CE3D04" w:rsidP="00CE3D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D0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14:paraId="2C69B2DA" w14:textId="77777777" w:rsidR="00CE3D04" w:rsidRPr="00CE3D04" w:rsidRDefault="00CE3D04" w:rsidP="00CE3D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D0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Wypłata świadczenia 500+ będzie się odbywać wyłącznie w formie bezgotówkowej, na wskazane przez wnioskodawcę konto bankowe.</w:t>
      </w:r>
    </w:p>
    <w:p w14:paraId="6DFF219F" w14:textId="77777777" w:rsidR="00CE3D04" w:rsidRPr="00CE3D04" w:rsidRDefault="00CE3D04" w:rsidP="00CE3D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D04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14:paraId="6FB9B517" w14:textId="77777777" w:rsidR="00CE3D04" w:rsidRPr="00CE3D04" w:rsidRDefault="00CE3D04" w:rsidP="00CE3D0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D04">
        <w:rPr>
          <w:rFonts w:ascii="Times New Roman" w:eastAsia="Times New Roman" w:hAnsi="Times New Roman" w:cs="Times New Roman"/>
          <w:color w:val="1B1B1B"/>
          <w:sz w:val="24"/>
          <w:szCs w:val="24"/>
          <w:shd w:val="clear" w:color="auto" w:fill="FFFFFF"/>
          <w:lang w:eastAsia="pl-PL"/>
        </w:rPr>
        <w:t>Osoby, które złożą w ZUS wniosek do 30 kwietnia br., otrzymają pierwszą wypłatę świadczenia do 30 czerwca 2022 r. W przypadku wniosków złożonych po tym terminie, ustalenie prawa do wypłaty świadczenia 500 + nastąpi w maksymalnym czasie do 3 miesięcy. </w:t>
      </w:r>
    </w:p>
    <w:p w14:paraId="42651596" w14:textId="77777777" w:rsidR="00CE3D04" w:rsidRPr="00CE3D04" w:rsidRDefault="00CE3D04" w:rsidP="00CE3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D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Miejski Ośrodek Pomocy Społecznej w Strumieniu nadal realizuje tylko te wnioski, które zostały złożone do końca 2021 r. Dlatego osoby, które złożyły wnioski w zeszłym roku, na trwający już okres wypłaty świadczeń (od 1 czerwca 2021 r. do 31 maja 2022 r.), nie powinny składać wniosków do ZUS o jego ponowne przyznanie za ten okres. </w:t>
      </w:r>
    </w:p>
    <w:p w14:paraId="3AF9FA6D" w14:textId="77777777" w:rsidR="00CE3D04" w:rsidRPr="00CE3D04" w:rsidRDefault="00CE3D04" w:rsidP="00CE3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D0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szczegółowe pytania dotyczące przyznawania świadczenia dostępne są na stronie Zakładu Ubezpieczeń Społecznych:</w:t>
      </w:r>
    </w:p>
    <w:p w14:paraId="230906C2" w14:textId="77777777" w:rsidR="00CE3D04" w:rsidRPr="00CE3D04" w:rsidRDefault="00CE3D04" w:rsidP="00CE3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E3D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https://www.zus.pl/baza-wiedzy/biezace-wyjasnienia-komorek-merytorycznych/swiadczenia/-/publisher/details/1/swiadczenie-wychowawcze-500-od-2022-roku/3068230</w:t>
        </w:r>
      </w:hyperlink>
    </w:p>
    <w:p w14:paraId="2C550E2E" w14:textId="77777777" w:rsidR="00CE3D04" w:rsidRPr="00CE3D04" w:rsidRDefault="00CE3D04" w:rsidP="00CE3D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D0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032A5B7" w14:textId="77777777" w:rsidR="0047070B" w:rsidRDefault="0047070B" w:rsidP="00CE3D04">
      <w:pPr>
        <w:jc w:val="both"/>
      </w:pPr>
    </w:p>
    <w:sectPr w:rsidR="00470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04"/>
    <w:rsid w:val="0047070B"/>
    <w:rsid w:val="00CE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ADCB"/>
  <w15:chartTrackingRefBased/>
  <w15:docId w15:val="{CD14A71F-9D06-426A-AA63-BE114D73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us.pl/baza-wiedzy/biezace-wyjasnienia-komorek-merytorycznych/swiadczenia/-/publisher/details/1/swiadczenie-wychowawcze-500-od-2022-roku/30682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kkroczek</dc:creator>
  <cp:keywords/>
  <dc:description/>
  <cp:lastModifiedBy>kkroczek</cp:lastModifiedBy>
  <cp:revision>1</cp:revision>
  <dcterms:created xsi:type="dcterms:W3CDTF">2022-02-15T06:06:00Z</dcterms:created>
  <dcterms:modified xsi:type="dcterms:W3CDTF">2022-02-15T06:07:00Z</dcterms:modified>
</cp:coreProperties>
</file>